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Y="-530"/>
        <w:tblW w:w="9356" w:type="dxa"/>
        <w:tblInd w:w="0" w:type="dxa"/>
        <w:tblLayout w:type="autofit"/>
        <w:tblCellMar>
          <w:top w:w="0" w:type="dxa"/>
          <w:left w:w="108" w:type="dxa"/>
          <w:bottom w:w="0" w:type="dxa"/>
          <w:right w:w="108" w:type="dxa"/>
        </w:tblCellMar>
      </w:tblPr>
      <w:tblGrid>
        <w:gridCol w:w="3960"/>
        <w:gridCol w:w="5396"/>
      </w:tblGrid>
      <w:tr>
        <w:tblPrEx>
          <w:tblCellMar>
            <w:top w:w="0" w:type="dxa"/>
            <w:left w:w="108" w:type="dxa"/>
            <w:bottom w:w="0" w:type="dxa"/>
            <w:right w:w="108" w:type="dxa"/>
          </w:tblCellMar>
        </w:tblPrEx>
        <w:tc>
          <w:tcPr>
            <w:tcW w:w="3960" w:type="dxa"/>
          </w:tcPr>
          <w:p>
            <w:pPr>
              <w:spacing w:after="0"/>
              <w:jc w:val="center"/>
              <w:rPr>
                <w:rFonts w:hint="default" w:ascii="Times New Roman" w:hAnsi="Times New Roman" w:cs="Times New Roman"/>
                <w:sz w:val="26"/>
                <w:szCs w:val="26"/>
              </w:rPr>
            </w:pPr>
            <w:bookmarkStart w:id="0" w:name="_GoBack"/>
            <w:bookmarkEnd w:id="0"/>
            <w:r>
              <w:rPr>
                <w:rFonts w:hint="default" w:ascii="Times New Roman" w:hAnsi="Times New Roman" w:cs="Times New Roman"/>
                <w:sz w:val="26"/>
                <w:szCs w:val="26"/>
              </w:rPr>
              <w:t>ĐỘI TNTP HỒ CHÍ MINH</w:t>
            </w:r>
          </w:p>
          <w:p>
            <w:pPr>
              <w:spacing w:after="0"/>
              <w:jc w:val="center"/>
              <w:rPr>
                <w:rFonts w:hint="default" w:ascii="Times New Roman" w:hAnsi="Times New Roman" w:cs="Times New Roman"/>
                <w:b/>
                <w:sz w:val="26"/>
                <w:szCs w:val="26"/>
                <w:lang w:val="en-US"/>
              </w:rPr>
            </w:pPr>
            <w:r>
              <w:rPr>
                <w:rFonts w:hint="default" w:ascii="Times New Roman" w:hAnsi="Times New Roman" w:cs="Times New Roman"/>
                <w:b/>
                <w:sz w:val="26"/>
                <w:szCs w:val="26"/>
              </w:rPr>
              <w:t xml:space="preserve">LIÊN ĐỘI THCS HẢI </w:t>
            </w:r>
            <w:r>
              <w:rPr>
                <w:rFonts w:hint="default" w:ascii="Times New Roman" w:hAnsi="Times New Roman" w:cs="Times New Roman"/>
                <w:b/>
                <w:sz w:val="26"/>
                <w:szCs w:val="26"/>
                <w:lang w:val="en-US"/>
              </w:rPr>
              <w:t>TÂY</w:t>
            </w:r>
          </w:p>
          <w:p>
            <w:pPr>
              <w:spacing w:after="0"/>
              <w:jc w:val="center"/>
              <w:rPr>
                <w:rFonts w:hint="default" w:ascii="Times New Roman" w:hAnsi="Times New Roman" w:cs="Times New Roman"/>
                <w:sz w:val="26"/>
                <w:szCs w:val="26"/>
              </w:rPr>
            </w:pPr>
            <w:r>
              <w:rPr>
                <w:rFonts w:hint="default" w:ascii="Times New Roman" w:hAnsi="Times New Roman" w:cs="Times New Roman"/>
                <w:sz w:val="26"/>
                <w:szCs w:val="26"/>
              </w:rPr>
              <w:t>***</w:t>
            </w:r>
          </w:p>
          <w:p>
            <w:pPr>
              <w:spacing w:after="0"/>
              <w:jc w:val="center"/>
              <w:rPr>
                <w:rFonts w:hint="default" w:ascii="Times New Roman" w:hAnsi="Times New Roman" w:cs="Times New Roman"/>
                <w:sz w:val="26"/>
                <w:szCs w:val="26"/>
              </w:rPr>
            </w:pPr>
            <w:r>
              <w:rPr>
                <w:rFonts w:hint="default" w:ascii="Times New Roman" w:hAnsi="Times New Roman" w:cs="Times New Roman"/>
                <w:sz w:val="26"/>
                <w:szCs w:val="26"/>
              </w:rPr>
              <w:t>Số:….- KH/LĐ</w:t>
            </w:r>
          </w:p>
        </w:tc>
        <w:tc>
          <w:tcPr>
            <w:tcW w:w="5396" w:type="dxa"/>
          </w:tcPr>
          <w:p>
            <w:pPr>
              <w:spacing w:after="0"/>
              <w:rPr>
                <w:rFonts w:hint="default" w:ascii="Times New Roman" w:hAnsi="Times New Roman" w:cs="Times New Roman"/>
                <w:sz w:val="26"/>
                <w:szCs w:val="26"/>
              </w:rPr>
            </w:pPr>
          </w:p>
          <w:p>
            <w:pPr>
              <w:spacing w:after="0"/>
              <w:rPr>
                <w:rFonts w:hint="default" w:ascii="Times New Roman" w:hAnsi="Times New Roman" w:cs="Times New Roman"/>
                <w:sz w:val="26"/>
                <w:szCs w:val="26"/>
              </w:rPr>
            </w:pPr>
          </w:p>
          <w:p>
            <w:pPr>
              <w:spacing w:after="0"/>
              <w:rPr>
                <w:rFonts w:hint="default" w:ascii="Times New Roman" w:hAnsi="Times New Roman" w:cs="Times New Roman"/>
                <w:sz w:val="26"/>
                <w:szCs w:val="26"/>
              </w:rPr>
            </w:pPr>
          </w:p>
          <w:p>
            <w:pPr>
              <w:spacing w:after="0"/>
              <w:jc w:val="right"/>
              <w:rPr>
                <w:rFonts w:hint="default" w:ascii="Times New Roman" w:hAnsi="Times New Roman" w:cs="Times New Roman"/>
                <w:sz w:val="26"/>
                <w:szCs w:val="26"/>
              </w:rPr>
            </w:pPr>
            <w:r>
              <w:rPr>
                <w:rFonts w:hint="default" w:ascii="Times New Roman" w:hAnsi="Times New Roman" w:cs="Times New Roman"/>
                <w:i/>
                <w:sz w:val="26"/>
                <w:szCs w:val="26"/>
              </w:rPr>
              <w:t xml:space="preserve">Hải </w:t>
            </w:r>
            <w:r>
              <w:rPr>
                <w:rFonts w:hint="default" w:ascii="Times New Roman" w:hAnsi="Times New Roman" w:cs="Times New Roman"/>
                <w:i/>
                <w:sz w:val="26"/>
                <w:szCs w:val="26"/>
                <w:lang w:val="en-US"/>
              </w:rPr>
              <w:t>Tây</w:t>
            </w:r>
            <w:r>
              <w:rPr>
                <w:rFonts w:hint="default" w:ascii="Times New Roman" w:hAnsi="Times New Roman" w:cs="Times New Roman"/>
                <w:i/>
                <w:sz w:val="26"/>
                <w:szCs w:val="26"/>
              </w:rPr>
              <w:t>, ngày 01  tháng 12 năm 2023</w:t>
            </w:r>
          </w:p>
        </w:tc>
      </w:tr>
    </w:tbl>
    <w:p>
      <w:pPr>
        <w:spacing w:after="0"/>
        <w:jc w:val="center"/>
        <w:rPr>
          <w:rFonts w:hint="default" w:ascii="Times New Roman" w:hAnsi="Times New Roman" w:cs="Times New Roman"/>
          <w:b/>
          <w:color w:val="333333"/>
          <w:szCs w:val="28"/>
          <w:shd w:val="clear" w:color="auto" w:fill="F8F8F8"/>
        </w:rPr>
      </w:pPr>
    </w:p>
    <w:p>
      <w:pPr>
        <w:spacing w:before="60" w:after="60"/>
        <w:jc w:val="center"/>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KẾ HOẠCH</w:t>
      </w:r>
      <w:r>
        <w:rPr>
          <w:rFonts w:hint="default" w:ascii="Times New Roman" w:hAnsi="Times New Roman" w:cs="Times New Roman"/>
          <w:b/>
          <w:color w:val="333333"/>
          <w:szCs w:val="28"/>
          <w:shd w:val="clear" w:color="auto" w:fill="F8F8F8"/>
          <w:lang w:val="en-US"/>
        </w:rPr>
        <w:t xml:space="preserve"> </w:t>
      </w:r>
      <w:r>
        <w:rPr>
          <w:rFonts w:hint="default" w:ascii="Times New Roman" w:hAnsi="Times New Roman" w:cs="Times New Roman"/>
          <w:b/>
          <w:color w:val="333333"/>
          <w:szCs w:val="28"/>
          <w:shd w:val="clear" w:color="auto" w:fill="F8F8F8"/>
        </w:rPr>
        <w:t>TỔ CHỨC TRÒ CHƠI DÂN GIAN</w:t>
      </w:r>
    </w:p>
    <w:p>
      <w:pPr>
        <w:spacing w:before="60" w:after="60"/>
        <w:jc w:val="center"/>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CHÀO MỪNG NGÀY THÀNH LẬP QUÂN ĐỘI NHÂN DÂN VIỆT NAM</w:t>
      </w:r>
    </w:p>
    <w:p>
      <w:pPr>
        <w:spacing w:before="60" w:after="60"/>
        <w:jc w:val="center"/>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22/12/1944 - 22/12/2023</w:t>
      </w:r>
    </w:p>
    <w:p>
      <w:pPr>
        <w:spacing w:before="120" w:after="12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xml:space="preserve">- Căn cứ vào chương trình công tác Đội và phong trào thiếu nhi năm học 2023-2024 của Liên đội trường THCS Hải </w:t>
      </w:r>
      <w:r>
        <w:rPr>
          <w:rFonts w:hint="default" w:ascii="Times New Roman" w:hAnsi="Times New Roman" w:cs="Times New Roman"/>
          <w:color w:val="333333"/>
          <w:szCs w:val="28"/>
          <w:shd w:val="clear" w:color="auto" w:fill="F8F8F8"/>
          <w:lang w:val="en-US"/>
        </w:rPr>
        <w:t>Tây</w:t>
      </w:r>
      <w:r>
        <w:rPr>
          <w:rFonts w:hint="default" w:ascii="Times New Roman" w:hAnsi="Times New Roman" w:cs="Times New Roman"/>
          <w:color w:val="333333"/>
          <w:szCs w:val="28"/>
          <w:shd w:val="clear" w:color="auto" w:fill="F8F8F8"/>
        </w:rPr>
        <w:t>.</w:t>
      </w:r>
    </w:p>
    <w:p>
      <w:pPr>
        <w:spacing w:before="120" w:after="12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xml:space="preserve">- Căn cứ vào kế hoạch hoạt động tháng 12 của liên đội trường THCS Hải </w:t>
      </w:r>
      <w:r>
        <w:rPr>
          <w:rFonts w:hint="default" w:ascii="Times New Roman" w:hAnsi="Times New Roman" w:cs="Times New Roman"/>
          <w:color w:val="333333"/>
          <w:szCs w:val="28"/>
          <w:shd w:val="clear" w:color="auto" w:fill="F8F8F8"/>
          <w:lang w:val="en-US"/>
        </w:rPr>
        <w:t>Tây</w:t>
      </w:r>
      <w:r>
        <w:rPr>
          <w:rFonts w:hint="default" w:ascii="Times New Roman" w:hAnsi="Times New Roman" w:cs="Times New Roman"/>
          <w:color w:val="333333"/>
          <w:szCs w:val="28"/>
          <w:shd w:val="clear" w:color="auto" w:fill="F8F8F8"/>
        </w:rPr>
        <w:t>.</w:t>
      </w:r>
    </w:p>
    <w:p>
      <w:pPr>
        <w:spacing w:before="120" w:after="12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xml:space="preserve">- Căn cứ vào sự chỉ đạo của Ban giám hiệu trường THCS Hải </w:t>
      </w:r>
      <w:r>
        <w:rPr>
          <w:rFonts w:hint="default" w:ascii="Times New Roman" w:hAnsi="Times New Roman" w:cs="Times New Roman"/>
          <w:color w:val="333333"/>
          <w:szCs w:val="28"/>
          <w:shd w:val="clear" w:color="auto" w:fill="F8F8F8"/>
          <w:lang w:val="en-US"/>
        </w:rPr>
        <w:t>Tây n</w:t>
      </w:r>
      <w:r>
        <w:rPr>
          <w:rFonts w:hint="default" w:ascii="Times New Roman" w:hAnsi="Times New Roman" w:cs="Times New Roman"/>
          <w:color w:val="333333"/>
          <w:szCs w:val="28"/>
          <w:shd w:val="clear" w:color="auto" w:fill="F8F8F8"/>
        </w:rPr>
        <w:t xml:space="preserve">ay liên đội trường THCS Hải </w:t>
      </w:r>
      <w:r>
        <w:rPr>
          <w:rFonts w:hint="default" w:ascii="Times New Roman" w:hAnsi="Times New Roman" w:cs="Times New Roman"/>
          <w:color w:val="333333"/>
          <w:szCs w:val="28"/>
          <w:shd w:val="clear" w:color="auto" w:fill="F8F8F8"/>
          <w:lang w:val="en-US"/>
        </w:rPr>
        <w:t>Tây</w:t>
      </w:r>
      <w:r>
        <w:rPr>
          <w:rFonts w:hint="default" w:ascii="Times New Roman" w:hAnsi="Times New Roman" w:cs="Times New Roman"/>
          <w:color w:val="333333"/>
          <w:szCs w:val="28"/>
          <w:shd w:val="clear" w:color="auto" w:fill="F8F8F8"/>
        </w:rPr>
        <w:t xml:space="preserve"> lập kế hoạch tổ chức trò chơi dân gian chào mừng ngày thành lập Quân Đội nhân nhân Việt Nam như sau:</w:t>
      </w:r>
    </w:p>
    <w:p>
      <w:pPr>
        <w:spacing w:before="100" w:after="100"/>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I. MỤC ĐÍCH</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Thiết thực lập thành tích chào mừng 79 năm ngày thành lập Quân Đội nhân nhân Việt Nam  22/12/1944 – 22/12/2023</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Tạo sân chơi lành mạnh cho học sinh trong thời gian học tại trường. Tăng cường tinh thần đoàn kết, giao lưu giữa các lớp.</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Xây dựng mô hình “Trường học thân thiện, học sinh tích cực” trong nhà trường.</w:t>
      </w:r>
    </w:p>
    <w:p>
      <w:pPr>
        <w:spacing w:before="100" w:after="100"/>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II. NỘI DUNG</w:t>
      </w:r>
    </w:p>
    <w:p>
      <w:pPr>
        <w:spacing w:before="100" w:after="100"/>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1. Đối tượng:</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Tấ</w:t>
      </w:r>
      <w:r>
        <w:rPr>
          <w:rFonts w:hint="default" w:ascii="Times New Roman" w:hAnsi="Times New Roman" w:cs="Times New Roman"/>
          <w:color w:val="333333"/>
          <w:szCs w:val="28"/>
          <w:shd w:val="clear" w:color="auto" w:fill="F8F8F8"/>
          <w:lang w:val="en-US"/>
        </w:rPr>
        <w:t>t</w:t>
      </w:r>
      <w:r>
        <w:rPr>
          <w:rFonts w:hint="default" w:ascii="Times New Roman" w:hAnsi="Times New Roman" w:cs="Times New Roman"/>
          <w:color w:val="333333"/>
          <w:szCs w:val="28"/>
          <w:shd w:val="clear" w:color="auto" w:fill="F8F8F8"/>
        </w:rPr>
        <w:t xml:space="preserve"> cả các khối lớp 6, 7, 8, 9</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Địa điểm: Tại sân thể thao</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Phối hợp với chi đoàn nhà trường tham gia các hoạt động trò chơi cùng với học sinh.</w:t>
      </w:r>
    </w:p>
    <w:p>
      <w:pPr>
        <w:spacing w:before="100" w:after="100"/>
        <w:jc w:val="both"/>
        <w:rPr>
          <w:rFonts w:hint="default" w:ascii="Times New Roman" w:hAnsi="Times New Roman" w:cs="Times New Roman"/>
          <w:color w:val="333333"/>
          <w:szCs w:val="28"/>
          <w:shd w:val="clear" w:color="auto" w:fill="F8F8F8"/>
        </w:rPr>
      </w:pPr>
      <w:r>
        <w:rPr>
          <w:rFonts w:hint="default" w:ascii="Times New Roman" w:hAnsi="Times New Roman" w:cs="Times New Roman"/>
          <w:b/>
          <w:color w:val="333333"/>
          <w:szCs w:val="28"/>
          <w:shd w:val="clear" w:color="auto" w:fill="F8F8F8"/>
        </w:rPr>
        <w:t>2. Thời gian</w:t>
      </w:r>
      <w:r>
        <w:rPr>
          <w:rFonts w:hint="default" w:ascii="Times New Roman" w:hAnsi="Times New Roman" w:cs="Times New Roman"/>
          <w:color w:val="333333"/>
          <w:szCs w:val="28"/>
          <w:shd w:val="clear" w:color="auto" w:fill="F8F8F8"/>
        </w:rPr>
        <w:t xml:space="preserve">: </w:t>
      </w:r>
      <w:r>
        <w:rPr>
          <w:rFonts w:hint="default" w:ascii="Times New Roman" w:hAnsi="Times New Roman" w:cs="Times New Roman"/>
          <w:color w:val="333333"/>
          <w:szCs w:val="28"/>
          <w:shd w:val="clear" w:color="auto" w:fill="F8F8F8"/>
          <w:lang w:val="en-US"/>
        </w:rPr>
        <w:t>7</w:t>
      </w:r>
      <w:r>
        <w:rPr>
          <w:rFonts w:hint="default" w:ascii="Times New Roman" w:hAnsi="Times New Roman" w:cs="Times New Roman"/>
          <w:color w:val="333333"/>
          <w:szCs w:val="28"/>
          <w:shd w:val="clear" w:color="auto" w:fill="F8F8F8"/>
        </w:rPr>
        <w:t>h</w:t>
      </w:r>
      <w:r>
        <w:rPr>
          <w:rFonts w:hint="default" w:ascii="Times New Roman" w:hAnsi="Times New Roman" w:cs="Times New Roman"/>
          <w:color w:val="333333"/>
          <w:szCs w:val="28"/>
          <w:shd w:val="clear" w:color="auto" w:fill="F8F8F8"/>
          <w:lang w:val="en-US"/>
        </w:rPr>
        <w:t>3</w:t>
      </w:r>
      <w:r>
        <w:rPr>
          <w:rFonts w:hint="default" w:ascii="Times New Roman" w:hAnsi="Times New Roman" w:cs="Times New Roman"/>
          <w:color w:val="333333"/>
          <w:szCs w:val="28"/>
          <w:shd w:val="clear" w:color="auto" w:fill="F8F8F8"/>
        </w:rPr>
        <w:t xml:space="preserve">0 ngày </w:t>
      </w:r>
      <w:r>
        <w:rPr>
          <w:rFonts w:hint="default" w:ascii="Times New Roman" w:hAnsi="Times New Roman" w:cs="Times New Roman"/>
          <w:color w:val="333333"/>
          <w:szCs w:val="28"/>
          <w:shd w:val="clear" w:color="auto" w:fill="F8F8F8"/>
          <w:lang w:val="en-US"/>
        </w:rPr>
        <w:t>18</w:t>
      </w:r>
      <w:r>
        <w:rPr>
          <w:rFonts w:hint="default" w:ascii="Times New Roman" w:hAnsi="Times New Roman" w:cs="Times New Roman"/>
          <w:color w:val="333333"/>
          <w:szCs w:val="28"/>
          <w:shd w:val="clear" w:color="auto" w:fill="F8F8F8"/>
        </w:rPr>
        <w:t xml:space="preserve"> tháng 12 năm 2023 Tại sân trường THCS Hải </w:t>
      </w:r>
      <w:r>
        <w:rPr>
          <w:rFonts w:hint="default" w:ascii="Times New Roman" w:hAnsi="Times New Roman" w:cs="Times New Roman"/>
          <w:color w:val="333333"/>
          <w:szCs w:val="28"/>
          <w:shd w:val="clear" w:color="auto" w:fill="F8F8F8"/>
          <w:lang w:val="en-US"/>
        </w:rPr>
        <w:t>Tây</w:t>
      </w:r>
      <w:r>
        <w:rPr>
          <w:rFonts w:hint="default" w:ascii="Times New Roman" w:hAnsi="Times New Roman" w:cs="Times New Roman"/>
          <w:color w:val="333333"/>
          <w:szCs w:val="28"/>
          <w:shd w:val="clear" w:color="auto" w:fill="F8F8F8"/>
        </w:rPr>
        <w:t>.</w:t>
      </w:r>
    </w:p>
    <w:p>
      <w:pPr>
        <w:spacing w:before="100" w:after="100"/>
        <w:jc w:val="both"/>
        <w:rPr>
          <w:rFonts w:hint="default" w:ascii="Times New Roman" w:hAnsi="Times New Roman" w:cs="Times New Roman"/>
          <w:color w:val="333333"/>
          <w:szCs w:val="28"/>
          <w:shd w:val="clear" w:color="auto" w:fill="F8F8F8"/>
        </w:rPr>
      </w:pPr>
      <w:r>
        <w:rPr>
          <w:rFonts w:hint="default" w:ascii="Times New Roman" w:hAnsi="Times New Roman" w:cs="Times New Roman"/>
          <w:b/>
          <w:color w:val="333333"/>
          <w:szCs w:val="28"/>
          <w:shd w:val="clear" w:color="auto" w:fill="F8F8F8"/>
        </w:rPr>
        <w:t>3. Hình thức tổ chức</w:t>
      </w:r>
      <w:r>
        <w:rPr>
          <w:rFonts w:hint="default" w:ascii="Times New Roman" w:hAnsi="Times New Roman" w:cs="Times New Roman"/>
          <w:color w:val="333333"/>
          <w:szCs w:val="28"/>
          <w:shd w:val="clear" w:color="auto" w:fill="F8F8F8"/>
        </w:rPr>
        <w:t>:</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 xml:space="preserve">a) Trò chơi: Cùng nhau xung trận: </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Số lượng: 4 nam, 4 nữ.</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Cách chơi: Khi có lệnh xuất phát, từng cặp học sinh nam- nữ thổi bong bóng sau đó kẹp bong bóng bào bụng và cùng di chuyển về đích (sau khi đưa bóng vào bụng không được dùng tay gi</w:t>
      </w:r>
      <w:r>
        <w:rPr>
          <w:rFonts w:hint="default" w:ascii="Times New Roman" w:hAnsi="Times New Roman" w:cs="Times New Roman"/>
          <w:color w:val="333333"/>
          <w:szCs w:val="28"/>
          <w:shd w:val="clear" w:color="auto" w:fill="F8F8F8"/>
          <w:lang w:val="en-US"/>
        </w:rPr>
        <w:t>ữ</w:t>
      </w:r>
      <w:r>
        <w:rPr>
          <w:rFonts w:hint="default" w:ascii="Times New Roman" w:hAnsi="Times New Roman" w:cs="Times New Roman"/>
          <w:color w:val="333333"/>
          <w:szCs w:val="28"/>
          <w:shd w:val="clear" w:color="auto" w:fill="F8F8F8"/>
        </w:rPr>
        <w:t xml:space="preserve"> bóng). Đội nào đưa 5 bong bóng về đích sẽ thắng cuộc. </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Lưu ý: khi di chuyển nếu bong bóng rớt trên đường phải trở lại từ vạch xuất phát.</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b) Trò chơi: Tải đạn:</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Số lượng: 5 nam, 5 nữ.</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Cách chơi: Mỗi đội tham gia đứng thành hàng dọc. Khi có lệnh của người quản trò, thành viên đầu tiên chuyền các bóng nước được chuẩn bị s</w:t>
      </w:r>
      <w:r>
        <w:rPr>
          <w:rFonts w:hint="default" w:ascii="Times New Roman" w:hAnsi="Times New Roman" w:cs="Times New Roman"/>
          <w:color w:val="333333"/>
          <w:szCs w:val="28"/>
          <w:shd w:val="clear" w:color="auto" w:fill="F8F8F8"/>
          <w:lang w:val="en-US"/>
        </w:rPr>
        <w:t>ẵ</w:t>
      </w:r>
      <w:r>
        <w:rPr>
          <w:rFonts w:hint="default" w:ascii="Times New Roman" w:hAnsi="Times New Roman" w:cs="Times New Roman"/>
          <w:color w:val="333333"/>
          <w:szCs w:val="28"/>
          <w:shd w:val="clear" w:color="auto" w:fill="F8F8F8"/>
        </w:rPr>
        <w:t xml:space="preserve">n cho người tiếp theo, cứ vậy cho đến hết hàng. Đội nào chuyền được hết 5 quả bóng nước trước mà không bị vỡ, rớt là đội chiến thắng. </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c) Trò chơi: Chung sức</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Số lượng: 4 nam 4 nữ.</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Cách chơi: 1 nam 1 n</w:t>
      </w:r>
      <w:r>
        <w:rPr>
          <w:rFonts w:hint="default" w:ascii="Times New Roman" w:hAnsi="Times New Roman" w:cs="Times New Roman"/>
          <w:color w:val="333333"/>
          <w:szCs w:val="28"/>
          <w:shd w:val="clear" w:color="auto" w:fill="F8F8F8"/>
          <w:lang w:val="en-US"/>
        </w:rPr>
        <w:t>ữ</w:t>
      </w:r>
      <w:r>
        <w:rPr>
          <w:rFonts w:hint="default" w:ascii="Times New Roman" w:hAnsi="Times New Roman" w:cs="Times New Roman"/>
          <w:color w:val="333333"/>
          <w:szCs w:val="28"/>
          <w:shd w:val="clear" w:color="auto" w:fill="F8F8F8"/>
        </w:rPr>
        <w:t xml:space="preserve"> đứng vào vạch xuất phát (đứng sát nhau), co chân lên, tay người này nắm cổ chân người kia. Khi nghe hiệu lệnh xuất phát, các đôi nhảy lò cò vượt qua các chướng ngại vật và về đích. Sau khi cặp này về đích, cặp tiếp theo mới di chuyển. Đội nào về đích trước thì đội đó thắng.</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d) Trò chơi: Chung 1 dòng nước</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Số lượng: 3 nam, 3 nữ.</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Cách chơi: mỗi đội được phát 20 cái ống hút. Cả đội chơi đứng ngoài vòng tròn, trong vòng tròn có 1 chai nước. Nhiệm vụ đội chơi là nối ống hút lại và hút uống hết nước trong chai. Đội nào uống hết đầu tiên là đội chiến thắng.</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e) Trò chơi: đoàn kết.</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Số lượng: 6 nam, 3 nữ.</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Cách chơi: 2 nam làm thành 1 kiệu bằng tay cho 1 nữ ngồi. Sau khi nghe hiệu lệnh sẽ chạy về đích, đôi đầu tiên đến dích rồi đến đôi thứ 2 và đến hết. Đội nào hoàn thành hết đầu tiên là đội chiến thắng.</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f) Trò chơi Tiếp sức đồng đội.</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Số lượng: 2 nam, 2 nữ.</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Cách chơi: Sau khi nghe hiệu lệnh xuất phát của trọng tài, bạn đầu tiên chạy đến vạch đích sau đó chạy vòng lại vạch xuất phát, nắm tay bạn thứ hai chạy tiếp và lần lượt như vậy đến khi hết 4 thành viên của đội. Đội nào có cả 4 bạn đến đích thì đó là đội chiến thắng.</w:t>
      </w:r>
    </w:p>
    <w:p>
      <w:pPr>
        <w:spacing w:before="100" w:after="100"/>
        <w:ind w:firstLine="284"/>
        <w:jc w:val="both"/>
        <w:rPr>
          <w:rFonts w:hint="default" w:ascii="Times New Roman" w:hAnsi="Times New Roman" w:cs="Times New Roman"/>
          <w:b/>
          <w:color w:val="333333"/>
          <w:szCs w:val="28"/>
          <w:shd w:val="clear" w:color="auto" w:fill="F8F8F8"/>
          <w:lang w:val="en-US"/>
        </w:rPr>
      </w:pPr>
      <w:r>
        <w:rPr>
          <w:rFonts w:hint="default" w:ascii="Times New Roman" w:hAnsi="Times New Roman" w:cs="Times New Roman"/>
          <w:b/>
          <w:color w:val="333333"/>
          <w:szCs w:val="28"/>
          <w:shd w:val="clear" w:color="auto" w:fill="F8F8F8"/>
        </w:rPr>
        <w:t>g) Trò chơi: Kéo co</w:t>
      </w:r>
    </w:p>
    <w:p>
      <w:pPr>
        <w:spacing w:before="100" w:after="100"/>
        <w:ind w:firstLine="284"/>
        <w:jc w:val="both"/>
        <w:rPr>
          <w:rFonts w:hint="default" w:ascii="Times New Roman" w:hAnsi="Times New Roman" w:cs="Times New Roman"/>
          <w:color w:val="333333"/>
          <w:szCs w:val="28"/>
          <w:shd w:val="clear" w:color="auto" w:fill="F8F8F8"/>
          <w:lang w:val="en-US"/>
        </w:rPr>
      </w:pPr>
      <w:r>
        <w:rPr>
          <w:rFonts w:hint="default" w:ascii="Times New Roman" w:hAnsi="Times New Roman" w:cs="Times New Roman"/>
          <w:color w:val="333333"/>
          <w:szCs w:val="28"/>
          <w:shd w:val="clear" w:color="auto" w:fill="F8F8F8"/>
        </w:rPr>
        <w:t>- Số lượng: 5 nam, 5 nữ.</w:t>
      </w:r>
    </w:p>
    <w:p>
      <w:pPr>
        <w:spacing w:before="100" w:after="100"/>
        <w:ind w:firstLine="284"/>
        <w:jc w:val="both"/>
        <w:rPr>
          <w:rFonts w:hint="default" w:ascii="Times New Roman" w:hAnsi="Times New Roman" w:cs="Times New Roman"/>
          <w:color w:val="333333"/>
          <w:szCs w:val="28"/>
          <w:shd w:val="clear" w:color="auto" w:fill="F8F8F8"/>
          <w:lang w:val="en-US"/>
        </w:rPr>
      </w:pPr>
      <w:r>
        <w:rPr>
          <w:rFonts w:hint="default" w:ascii="Times New Roman" w:hAnsi="Times New Roman" w:cs="Times New Roman"/>
          <w:color w:val="333333"/>
          <w:szCs w:val="28"/>
          <w:shd w:val="clear" w:color="auto" w:fill="F8F8F8"/>
        </w:rPr>
        <w:t>- Cách chơi: kéo co, loại trực tiếp.</w:t>
      </w:r>
    </w:p>
    <w:p>
      <w:pPr>
        <w:spacing w:before="100" w:after="100"/>
        <w:ind w:firstLine="284"/>
        <w:jc w:val="both"/>
        <w:rPr>
          <w:rFonts w:hint="default" w:ascii="Times New Roman" w:hAnsi="Times New Roman" w:cs="Times New Roman"/>
          <w:b/>
          <w:color w:val="333333"/>
          <w:szCs w:val="28"/>
          <w:shd w:val="clear" w:color="auto" w:fill="F8F8F8"/>
          <w:lang w:val="en-US"/>
        </w:rPr>
      </w:pPr>
      <w:r>
        <w:rPr>
          <w:rFonts w:hint="default" w:ascii="Times New Roman" w:hAnsi="Times New Roman" w:cs="Times New Roman"/>
          <w:b/>
          <w:color w:val="333333"/>
          <w:szCs w:val="28"/>
          <w:shd w:val="clear" w:color="auto" w:fill="F8F8F8"/>
        </w:rPr>
        <w:t>h) Trò chơi: Nhảy bao bố</w:t>
      </w:r>
    </w:p>
    <w:p>
      <w:pPr>
        <w:spacing w:before="100" w:after="100"/>
        <w:ind w:firstLine="284"/>
        <w:jc w:val="both"/>
        <w:rPr>
          <w:rFonts w:hint="default" w:ascii="Times New Roman" w:hAnsi="Times New Roman" w:cs="Times New Roman"/>
          <w:color w:val="333333"/>
          <w:szCs w:val="28"/>
          <w:shd w:val="clear" w:color="auto" w:fill="F8F8F8"/>
          <w:lang w:val="en-US"/>
        </w:rPr>
      </w:pPr>
      <w:r>
        <w:rPr>
          <w:rFonts w:hint="default" w:ascii="Times New Roman" w:hAnsi="Times New Roman" w:cs="Times New Roman"/>
          <w:color w:val="333333"/>
          <w:szCs w:val="28"/>
          <w:shd w:val="clear" w:color="auto" w:fill="F8F8F8"/>
        </w:rPr>
        <w:t>- Số lượng: 3 nam, 3 nữ.</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xml:space="preserve">- Cách chơi: </w:t>
      </w:r>
      <w:r>
        <w:rPr>
          <w:rFonts w:hint="default" w:ascii="Times New Roman" w:hAnsi="Times New Roman" w:cs="Times New Roman"/>
          <w:color w:val="333333"/>
          <w:szCs w:val="28"/>
          <w:shd w:val="clear" w:color="auto" w:fill="F8F8F8"/>
          <w:lang w:val="en-US"/>
        </w:rPr>
        <w:t>Nhảy</w:t>
      </w:r>
      <w:r>
        <w:rPr>
          <w:rFonts w:hint="default" w:ascii="Times New Roman" w:hAnsi="Times New Roman" w:cs="Times New Roman"/>
          <w:color w:val="333333"/>
          <w:szCs w:val="28"/>
          <w:shd w:val="clear" w:color="auto" w:fill="F8F8F8"/>
        </w:rPr>
        <w:t xml:space="preserve"> bao bố đến vạch đích. Đội nào hoàn thành hết thành viên và về đích là đội chiến thắng.</w:t>
      </w:r>
    </w:p>
    <w:p>
      <w:pPr>
        <w:spacing w:before="100" w:after="100"/>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4. Các lớp tham gia các trò chơi như sau:</w:t>
      </w:r>
    </w:p>
    <w:p>
      <w:pPr>
        <w:spacing w:before="100" w:after="100"/>
        <w:ind w:firstLine="284"/>
        <w:jc w:val="both"/>
        <w:rPr>
          <w:rFonts w:hint="default" w:ascii="Times New Roman" w:hAnsi="Times New Roman" w:cs="Times New Roman"/>
          <w:color w:val="333333"/>
          <w:szCs w:val="28"/>
          <w:shd w:val="clear" w:color="auto" w:fill="F8F8F8"/>
        </w:rPr>
      </w:pPr>
      <w:r>
        <w:rPr>
          <w:rFonts w:hint="default" w:ascii="Times New Roman" w:hAnsi="Times New Roman" w:cs="Times New Roman"/>
          <w:b/>
          <w:color w:val="333333"/>
          <w:szCs w:val="28"/>
          <w:shd w:val="clear" w:color="auto" w:fill="F8F8F8"/>
        </w:rPr>
        <w:t>- Khối 8, 9</w:t>
      </w:r>
      <w:r>
        <w:rPr>
          <w:rFonts w:hint="default" w:ascii="Times New Roman" w:hAnsi="Times New Roman" w:cs="Times New Roman"/>
          <w:color w:val="333333"/>
          <w:szCs w:val="28"/>
          <w:shd w:val="clear" w:color="auto" w:fill="F8F8F8"/>
        </w:rPr>
        <w:t xml:space="preserve">: Tham gia các trò chơi: </w:t>
      </w:r>
      <w:r>
        <w:rPr>
          <w:rFonts w:hint="default" w:ascii="Times New Roman" w:hAnsi="Times New Roman" w:cs="Times New Roman"/>
          <w:b/>
          <w:color w:val="333333"/>
          <w:szCs w:val="28"/>
          <w:shd w:val="clear" w:color="auto" w:fill="F8F8F8"/>
        </w:rPr>
        <w:t>Kéo co, Cùng nhau xung trận, tải đạn</w:t>
      </w:r>
      <w:r>
        <w:rPr>
          <w:rFonts w:hint="default" w:ascii="Times New Roman" w:hAnsi="Times New Roman" w:cs="Times New Roman"/>
          <w:color w:val="333333"/>
          <w:szCs w:val="28"/>
          <w:shd w:val="clear" w:color="auto" w:fill="F8F8F8"/>
        </w:rPr>
        <w:t xml:space="preserve">. </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color w:val="333333"/>
          <w:szCs w:val="28"/>
          <w:shd w:val="clear" w:color="auto" w:fill="F8F8F8"/>
        </w:rPr>
        <w:t xml:space="preserve">- </w:t>
      </w:r>
      <w:r>
        <w:rPr>
          <w:rFonts w:hint="default" w:ascii="Times New Roman" w:hAnsi="Times New Roman" w:cs="Times New Roman"/>
          <w:b/>
          <w:color w:val="333333"/>
          <w:szCs w:val="28"/>
          <w:shd w:val="clear" w:color="auto" w:fill="F8F8F8"/>
        </w:rPr>
        <w:t>Khối 7</w:t>
      </w:r>
      <w:r>
        <w:rPr>
          <w:rFonts w:hint="default" w:ascii="Times New Roman" w:hAnsi="Times New Roman" w:cs="Times New Roman"/>
          <w:color w:val="333333"/>
          <w:szCs w:val="28"/>
          <w:shd w:val="clear" w:color="auto" w:fill="F8F8F8"/>
        </w:rPr>
        <w:t xml:space="preserve">: Tham gia các trò chơi: </w:t>
      </w:r>
      <w:r>
        <w:rPr>
          <w:rFonts w:hint="default" w:ascii="Times New Roman" w:hAnsi="Times New Roman" w:cs="Times New Roman"/>
          <w:b/>
          <w:color w:val="333333"/>
          <w:szCs w:val="28"/>
          <w:shd w:val="clear" w:color="auto" w:fill="F8F8F8"/>
        </w:rPr>
        <w:t>Chung sức, Chung 1 dòng nước, đoàn kết.</w:t>
      </w:r>
    </w:p>
    <w:p>
      <w:pPr>
        <w:spacing w:before="100" w:after="100"/>
        <w:ind w:firstLine="284"/>
        <w:jc w:val="both"/>
        <w:rPr>
          <w:rFonts w:hint="default" w:ascii="Times New Roman" w:hAnsi="Times New Roman" w:cs="Times New Roman"/>
          <w:b/>
          <w:color w:val="333333"/>
          <w:szCs w:val="28"/>
          <w:shd w:val="clear" w:color="auto" w:fill="F8F8F8"/>
        </w:rPr>
      </w:pPr>
      <w:r>
        <w:rPr>
          <w:rFonts w:hint="default" w:ascii="Times New Roman" w:hAnsi="Times New Roman" w:cs="Times New Roman"/>
          <w:color w:val="333333"/>
          <w:szCs w:val="28"/>
          <w:shd w:val="clear" w:color="auto" w:fill="F8F8F8"/>
        </w:rPr>
        <w:t xml:space="preserve">- </w:t>
      </w:r>
      <w:r>
        <w:rPr>
          <w:rFonts w:hint="default" w:ascii="Times New Roman" w:hAnsi="Times New Roman" w:cs="Times New Roman"/>
          <w:b/>
          <w:color w:val="333333"/>
          <w:szCs w:val="28"/>
          <w:shd w:val="clear" w:color="auto" w:fill="F8F8F8"/>
        </w:rPr>
        <w:t>Khối 6</w:t>
      </w:r>
      <w:r>
        <w:rPr>
          <w:rFonts w:hint="default" w:ascii="Times New Roman" w:hAnsi="Times New Roman" w:cs="Times New Roman"/>
          <w:color w:val="333333"/>
          <w:szCs w:val="28"/>
          <w:shd w:val="clear" w:color="auto" w:fill="F8F8F8"/>
        </w:rPr>
        <w:t xml:space="preserve">:Tham gia các trò chơi: </w:t>
      </w:r>
      <w:r>
        <w:rPr>
          <w:rFonts w:hint="default" w:ascii="Times New Roman" w:hAnsi="Times New Roman" w:cs="Times New Roman"/>
          <w:b/>
          <w:color w:val="333333"/>
          <w:szCs w:val="28"/>
          <w:shd w:val="clear" w:color="auto" w:fill="F8F8F8"/>
        </w:rPr>
        <w:t xml:space="preserve">Tiếp sức đồng đội, nhảy bao bố, kéo co. </w:t>
      </w:r>
    </w:p>
    <w:p>
      <w:pPr>
        <w:spacing w:before="100" w:after="100"/>
        <w:jc w:val="both"/>
        <w:rPr>
          <w:rFonts w:hint="default" w:ascii="Times New Roman" w:hAnsi="Times New Roman" w:cs="Times New Roman"/>
          <w:b/>
          <w:color w:val="333333"/>
          <w:szCs w:val="28"/>
          <w:shd w:val="clear" w:color="auto" w:fill="F8F8F8"/>
        </w:rPr>
      </w:pPr>
      <w:r>
        <w:rPr>
          <w:rFonts w:hint="default" w:ascii="Times New Roman" w:hAnsi="Times New Roman" w:cs="Times New Roman"/>
          <w:b/>
          <w:color w:val="333333"/>
          <w:szCs w:val="28"/>
          <w:shd w:val="clear" w:color="auto" w:fill="F8F8F8"/>
        </w:rPr>
        <w:t>III. TỔ CHỨC THỰC HIỆN</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TPT tham mưu cùng BGH về nội dung và thời gian tổ chức các trò chơi. Lập dự trù kinh phí tổ chức trò chơi. Thành lập Ban tổ chức, chuẩn bị các dụng cụ, vật chất phục vụ cho ngày tổ chức.</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Ban chấp hành chi đoàn mời xã đoàn tham gia phối hợp tổ chức các hoạt động trò chơi.</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Giáo viên chủ nhiệm hướng dẫn cụ thể đến học sinh về nội dung, số lượng, luật chơi của các trò chơi để các em chuẩn bị tốt khi tham gia trò chơi. Chuẩn bị danh sách học sinh tham gia trò chơi. Tập hợp học sinh tham gia theo yêu cầu.</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 Giáo viên chủ nhiệm lớp tạo điều</w:t>
      </w:r>
      <w:r>
        <w:rPr>
          <w:rFonts w:hint="default" w:ascii="Times New Roman" w:hAnsi="Times New Roman" w:cs="Times New Roman"/>
          <w:color w:val="333333"/>
          <w:szCs w:val="28"/>
          <w:shd w:val="clear" w:color="auto" w:fill="F8F8F8"/>
          <w:lang w:val="en-US"/>
        </w:rPr>
        <w:t xml:space="preserve"> </w:t>
      </w:r>
      <w:r>
        <w:rPr>
          <w:rFonts w:hint="default" w:ascii="Times New Roman" w:hAnsi="Times New Roman" w:cs="Times New Roman"/>
          <w:color w:val="333333"/>
          <w:szCs w:val="28"/>
          <w:shd w:val="clear" w:color="auto" w:fill="F8F8F8"/>
        </w:rPr>
        <w:t>kiện cho các em tham gia tốt theo kế hoạch.</w:t>
      </w:r>
    </w:p>
    <w:p>
      <w:pPr>
        <w:spacing w:before="100" w:after="100"/>
        <w:ind w:firstLine="426"/>
        <w:jc w:val="both"/>
        <w:rPr>
          <w:rFonts w:hint="default" w:ascii="Times New Roman" w:hAnsi="Times New Roman" w:cs="Times New Roman"/>
          <w:color w:val="333333"/>
          <w:szCs w:val="28"/>
          <w:shd w:val="clear" w:color="auto" w:fill="F8F8F8"/>
        </w:rPr>
      </w:pPr>
      <w:r>
        <w:rPr>
          <w:rFonts w:hint="default" w:ascii="Times New Roman" w:hAnsi="Times New Roman" w:cs="Times New Roman"/>
          <w:color w:val="333333"/>
          <w:szCs w:val="28"/>
          <w:shd w:val="clear" w:color="auto" w:fill="F8F8F8"/>
        </w:rPr>
        <w:t>Lưu ý: GVCN và tất cả học sinh lớp mình tham gia đầy đủ các trò chơi theo kế hoạch và cổ vũ tinh thần cho lớp mình.</w:t>
      </w:r>
    </w:p>
    <w:p>
      <w:pPr>
        <w:spacing w:before="100" w:after="100"/>
        <w:jc w:val="both"/>
        <w:rPr>
          <w:rFonts w:hint="default" w:ascii="Times New Roman" w:hAnsi="Times New Roman" w:cs="Times New Roman"/>
          <w:szCs w:val="28"/>
        </w:rPr>
      </w:pPr>
      <w:r>
        <w:rPr>
          <w:rFonts w:hint="default" w:ascii="Times New Roman" w:hAnsi="Times New Roman" w:cs="Times New Roman"/>
          <w:color w:val="333333"/>
          <w:szCs w:val="28"/>
          <w:shd w:val="clear" w:color="auto" w:fill="F8F8F8"/>
        </w:rPr>
        <w:t xml:space="preserve">        Trên đây là kế hoạch tổ chức trò chơi dân gian chào mừng ngày thành lập Quân Đội nhân nhân Việt Nam của liên đội Trường THCS Hải </w:t>
      </w:r>
      <w:r>
        <w:rPr>
          <w:rFonts w:hint="default" w:ascii="Times New Roman" w:hAnsi="Times New Roman" w:cs="Times New Roman"/>
          <w:color w:val="333333"/>
          <w:szCs w:val="28"/>
          <w:shd w:val="clear" w:color="auto" w:fill="F8F8F8"/>
          <w:lang w:val="en-US"/>
        </w:rPr>
        <w:t>Tây</w:t>
      </w:r>
      <w:r>
        <w:rPr>
          <w:rFonts w:hint="default" w:ascii="Times New Roman" w:hAnsi="Times New Roman" w:cs="Times New Roman"/>
          <w:color w:val="333333"/>
          <w:szCs w:val="28"/>
          <w:shd w:val="clear" w:color="auto" w:fill="F8F8F8"/>
        </w:rPr>
        <w:t>. Đề nghị các giáo viên chủ nhiệm triển khai đúng tinh thần kế hoạch để sân chơi diễn ra thành công./</w:t>
      </w:r>
      <w:r>
        <w:rPr>
          <w:rFonts w:hint="default" w:ascii="Times New Roman" w:hAnsi="Times New Roman" w:cs="Times New Roman"/>
          <w:color w:val="333333"/>
          <w:szCs w:val="28"/>
        </w:rPr>
        <w:br w:type="textWrapping"/>
      </w:r>
    </w:p>
    <w:p>
      <w:pPr>
        <w:spacing w:after="0" w:line="240" w:lineRule="auto"/>
        <w:rPr>
          <w:rFonts w:hint="default" w:ascii="Times New Roman" w:hAnsi="Times New Roman" w:cs="Times New Roman"/>
          <w:bCs/>
          <w:sz w:val="26"/>
          <w:szCs w:val="26"/>
          <w:lang w:val="nl-NL"/>
        </w:rPr>
      </w:pPr>
      <w:r>
        <w:rPr>
          <w:rFonts w:hint="default" w:ascii="Times New Roman" w:hAnsi="Times New Roman" w:cs="Times New Roman"/>
          <w:b/>
          <w:sz w:val="26"/>
          <w:szCs w:val="26"/>
          <w:lang w:val="nl-NL"/>
        </w:rPr>
        <w:t xml:space="preserve">TM. BGH NHÀ TRƯỜNG                                                         </w:t>
      </w:r>
      <w:r>
        <w:rPr>
          <w:rFonts w:hint="default" w:ascii="Times New Roman" w:hAnsi="Times New Roman" w:cs="Times New Roman"/>
          <w:bCs/>
          <w:sz w:val="26"/>
          <w:szCs w:val="26"/>
          <w:lang w:val="nl-NL"/>
        </w:rPr>
        <w:t>T.M LIÊN ĐỘI</w:t>
      </w:r>
    </w:p>
    <w:p>
      <w:pPr>
        <w:spacing w:after="0" w:line="24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HIỆU TRƯỞNG                                                                       </w:t>
      </w:r>
      <w:r>
        <w:rPr>
          <w:rFonts w:hint="default" w:ascii="Times New Roman" w:hAnsi="Times New Roman" w:cs="Times New Roman"/>
          <w:b/>
          <w:bCs/>
          <w:sz w:val="26"/>
          <w:szCs w:val="26"/>
          <w:lang w:val="nl-NL"/>
        </w:rPr>
        <w:t>TPT ĐỘI</w:t>
      </w:r>
    </w:p>
    <w:p>
      <w:pPr>
        <w:tabs>
          <w:tab w:val="left" w:pos="0"/>
        </w:tabs>
        <w:spacing w:before="120" w:after="120" w:line="264" w:lineRule="auto"/>
        <w:rPr>
          <w:rFonts w:hint="default" w:ascii="Times New Roman" w:hAnsi="Times New Roman" w:cs="Times New Roman"/>
          <w:bCs/>
          <w:sz w:val="26"/>
          <w:szCs w:val="26"/>
          <w:lang w:val="nl-NL"/>
        </w:rPr>
      </w:pPr>
    </w:p>
    <w:p>
      <w:pPr>
        <w:tabs>
          <w:tab w:val="left" w:pos="0"/>
        </w:tabs>
        <w:spacing w:before="120" w:after="120" w:line="264" w:lineRule="auto"/>
        <w:rPr>
          <w:rFonts w:hint="default" w:ascii="Times New Roman" w:hAnsi="Times New Roman" w:cs="Times New Roman"/>
          <w:bCs/>
          <w:sz w:val="26"/>
          <w:szCs w:val="26"/>
          <w:lang w:val="nl-NL"/>
        </w:rPr>
      </w:pPr>
    </w:p>
    <w:p>
      <w:pPr>
        <w:tabs>
          <w:tab w:val="left" w:pos="0"/>
        </w:tabs>
        <w:spacing w:before="120" w:after="120" w:line="264"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nl-NL"/>
        </w:rPr>
        <w:t xml:space="preserve">                                                                                                    </w:t>
      </w:r>
      <w:r>
        <w:rPr>
          <w:rFonts w:hint="default" w:ascii="Times New Roman" w:hAnsi="Times New Roman" w:cs="Times New Roman"/>
          <w:bCs/>
          <w:sz w:val="26"/>
          <w:szCs w:val="26"/>
          <w:lang w:val="en-US"/>
        </w:rPr>
        <w:t>Phạm Văn Vinh</w:t>
      </w:r>
    </w:p>
    <w:p>
      <w:pPr>
        <w:pStyle w:val="9"/>
        <w:shd w:val="clear" w:color="auto" w:fill="FFFFFF"/>
        <w:spacing w:before="0" w:beforeAutospacing="0" w:after="0" w:afterAutospacing="0"/>
        <w:textAlignment w:val="baseline"/>
        <w:rPr>
          <w:rFonts w:hint="default" w:ascii="Times New Roman" w:hAnsi="Times New Roman" w:cs="Times New Roman"/>
          <w:b/>
          <w:bCs/>
          <w:color w:val="000000"/>
          <w:sz w:val="28"/>
          <w:szCs w:val="28"/>
          <w:lang w:val="en-US"/>
        </w:rPr>
      </w:pP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lang w:val="en-US"/>
        </w:rPr>
        <w:t>Đỗ Thanh Kiếm</w:t>
      </w:r>
    </w:p>
    <w:p>
      <w:pPr>
        <w:spacing w:after="0"/>
        <w:jc w:val="both"/>
        <w:rPr>
          <w:rFonts w:hint="default" w:ascii="Times New Roman" w:hAnsi="Times New Roman" w:cs="Times New Roman"/>
          <w:szCs w:val="28"/>
          <w:lang w:val="en-US"/>
        </w:rPr>
      </w:pPr>
    </w:p>
    <w:sectPr>
      <w:headerReference r:id="rId5" w:type="default"/>
      <w:pgSz w:w="11906" w:h="16838"/>
      <w:pgMar w:top="1242" w:right="1021" w:bottom="1134" w:left="1644" w:header="284" w:footer="21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428215"/>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ED"/>
    <w:rsid w:val="000072F6"/>
    <w:rsid w:val="00045CAA"/>
    <w:rsid w:val="000557C2"/>
    <w:rsid w:val="000B473A"/>
    <w:rsid w:val="000D386A"/>
    <w:rsid w:val="000F3F45"/>
    <w:rsid w:val="0014681D"/>
    <w:rsid w:val="00154010"/>
    <w:rsid w:val="001B7C1A"/>
    <w:rsid w:val="001E7BF9"/>
    <w:rsid w:val="0023092E"/>
    <w:rsid w:val="002C0C15"/>
    <w:rsid w:val="00394AF5"/>
    <w:rsid w:val="003A0FF2"/>
    <w:rsid w:val="00425C1B"/>
    <w:rsid w:val="004339DD"/>
    <w:rsid w:val="00440086"/>
    <w:rsid w:val="00596006"/>
    <w:rsid w:val="0059760C"/>
    <w:rsid w:val="005F33E8"/>
    <w:rsid w:val="00634CDB"/>
    <w:rsid w:val="006472B4"/>
    <w:rsid w:val="006829CB"/>
    <w:rsid w:val="006A0736"/>
    <w:rsid w:val="006B23AA"/>
    <w:rsid w:val="006F4C83"/>
    <w:rsid w:val="007A115D"/>
    <w:rsid w:val="007A6BC7"/>
    <w:rsid w:val="00800D28"/>
    <w:rsid w:val="00826FEB"/>
    <w:rsid w:val="008C1754"/>
    <w:rsid w:val="00A81FA7"/>
    <w:rsid w:val="00AD7D73"/>
    <w:rsid w:val="00B265B2"/>
    <w:rsid w:val="00B52EA1"/>
    <w:rsid w:val="00B82A6D"/>
    <w:rsid w:val="00C173E0"/>
    <w:rsid w:val="00CD5432"/>
    <w:rsid w:val="00D309EC"/>
    <w:rsid w:val="00D44BF4"/>
    <w:rsid w:val="00D44DC7"/>
    <w:rsid w:val="00DA411E"/>
    <w:rsid w:val="00DD617D"/>
    <w:rsid w:val="00E00C47"/>
    <w:rsid w:val="00E00F25"/>
    <w:rsid w:val="00E347FB"/>
    <w:rsid w:val="00E57CA3"/>
    <w:rsid w:val="00E6118E"/>
    <w:rsid w:val="00EB50ED"/>
    <w:rsid w:val="00EC0535"/>
    <w:rsid w:val="00EF1A23"/>
    <w:rsid w:val="00EF6FA8"/>
    <w:rsid w:val="00F46D47"/>
    <w:rsid w:val="00F614C2"/>
    <w:rsid w:val="00F87603"/>
    <w:rsid w:val="00FD724E"/>
    <w:rsid w:val="3B4A1264"/>
    <w:rsid w:val="4AE9577F"/>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paragraph" w:styleId="2">
    <w:name w:val="heading 1"/>
    <w:basedOn w:val="1"/>
    <w:next w:val="1"/>
    <w:link w:val="11"/>
    <w:autoRedefine/>
    <w:qFormat/>
    <w:uiPriority w:val="99"/>
    <w:pPr>
      <w:keepNext/>
      <w:spacing w:after="0" w:line="240" w:lineRule="auto"/>
      <w:jc w:val="center"/>
      <w:outlineLvl w:val="0"/>
    </w:pPr>
    <w:rPr>
      <w:rFonts w:ascii=".VnTime" w:hAnsi=".VnTime" w:eastAsia="Times New Roman" w:cs="Times New Roman"/>
      <w:b/>
      <w:bCs/>
      <w:szCs w:val="28"/>
      <w:lang w:val="en-US"/>
    </w:rPr>
  </w:style>
  <w:style w:type="character" w:default="1" w:styleId="3">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4"/>
    <w:autoRedefine/>
    <w:semiHidden/>
    <w:unhideWhenUsed/>
    <w:qFormat/>
    <w:uiPriority w:val="99"/>
    <w:pPr>
      <w:spacing w:after="0" w:line="240" w:lineRule="auto"/>
    </w:pPr>
    <w:rPr>
      <w:rFonts w:ascii="Tahoma" w:hAnsi="Tahoma" w:cs="Tahoma"/>
      <w:sz w:val="16"/>
      <w:szCs w:val="16"/>
    </w:rPr>
  </w:style>
  <w:style w:type="paragraph" w:styleId="6">
    <w:name w:val="footer"/>
    <w:basedOn w:val="1"/>
    <w:link w:val="13"/>
    <w:autoRedefine/>
    <w:unhideWhenUsed/>
    <w:uiPriority w:val="99"/>
    <w:pPr>
      <w:tabs>
        <w:tab w:val="center" w:pos="4513"/>
        <w:tab w:val="right" w:pos="9026"/>
      </w:tabs>
      <w:spacing w:after="0" w:line="240" w:lineRule="auto"/>
    </w:pPr>
  </w:style>
  <w:style w:type="paragraph" w:styleId="7">
    <w:name w:val="header"/>
    <w:basedOn w:val="1"/>
    <w:link w:val="12"/>
    <w:autoRedefine/>
    <w:unhideWhenUsed/>
    <w:uiPriority w:val="99"/>
    <w:pPr>
      <w:tabs>
        <w:tab w:val="center" w:pos="4513"/>
        <w:tab w:val="right" w:pos="9026"/>
      </w:tabs>
      <w:spacing w:after="0" w:line="240" w:lineRule="auto"/>
    </w:pPr>
  </w:style>
  <w:style w:type="character" w:styleId="8">
    <w:name w:val="Hyperlink"/>
    <w:basedOn w:val="3"/>
    <w:autoRedefine/>
    <w:semiHidden/>
    <w:unhideWhenUsed/>
    <w:uiPriority w:val="99"/>
    <w:rPr>
      <w:color w:val="0000FF"/>
      <w:u w:val="single"/>
    </w:rPr>
  </w:style>
  <w:style w:type="paragraph" w:styleId="9">
    <w:name w:val="Normal (Web)"/>
    <w:basedOn w:val="1"/>
    <w:autoRedefine/>
    <w:unhideWhenUsed/>
    <w:qFormat/>
    <w:uiPriority w:val="99"/>
    <w:pPr>
      <w:spacing w:before="100" w:beforeAutospacing="1" w:after="100" w:afterAutospacing="1" w:line="240" w:lineRule="auto"/>
    </w:pPr>
    <w:rPr>
      <w:rFonts w:eastAsia="Times New Roman" w:cs="Times New Roman"/>
      <w:sz w:val="24"/>
      <w:szCs w:val="24"/>
      <w:lang w:eastAsia="vi-VN"/>
    </w:rPr>
  </w:style>
  <w:style w:type="paragraph" w:styleId="10">
    <w:name w:val="List Paragraph"/>
    <w:basedOn w:val="1"/>
    <w:autoRedefine/>
    <w:qFormat/>
    <w:uiPriority w:val="34"/>
    <w:pPr>
      <w:ind w:left="720"/>
      <w:contextualSpacing/>
    </w:pPr>
  </w:style>
  <w:style w:type="character" w:customStyle="1" w:styleId="11">
    <w:name w:val="Heading 1 Char"/>
    <w:basedOn w:val="3"/>
    <w:link w:val="2"/>
    <w:autoRedefine/>
    <w:uiPriority w:val="99"/>
    <w:rPr>
      <w:rFonts w:ascii=".VnTime" w:hAnsi=".VnTime" w:eastAsia="Times New Roman" w:cs="Times New Roman"/>
      <w:b/>
      <w:bCs/>
      <w:szCs w:val="28"/>
      <w:lang w:val="en-US"/>
    </w:rPr>
  </w:style>
  <w:style w:type="character" w:customStyle="1" w:styleId="12">
    <w:name w:val="Header Char"/>
    <w:basedOn w:val="3"/>
    <w:link w:val="7"/>
    <w:uiPriority w:val="99"/>
  </w:style>
  <w:style w:type="character" w:customStyle="1" w:styleId="13">
    <w:name w:val="Footer Char"/>
    <w:basedOn w:val="3"/>
    <w:link w:val="6"/>
    <w:autoRedefine/>
    <w:qFormat/>
    <w:uiPriority w:val="99"/>
  </w:style>
  <w:style w:type="character" w:customStyle="1" w:styleId="14">
    <w:name w:val="Balloon Text Char"/>
    <w:basedOn w:val="3"/>
    <w:link w:val="5"/>
    <w:autoRedefine/>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743</Words>
  <Characters>4239</Characters>
  <Lines>35</Lines>
  <Paragraphs>9</Paragraphs>
  <TotalTime>103</TotalTime>
  <ScaleCrop>false</ScaleCrop>
  <LinksUpToDate>false</LinksUpToDate>
  <CharactersWithSpaces>4973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2022-04-25T22:27:00Z</dcterms:created>
  <dc:creator>21AK22</dc:creator>
  <cp:lastModifiedBy>Phán Nguyễn Ngọc</cp:lastModifiedBy>
  <cp:lastPrinted>2024-04-11T23:08:00Z</cp:lastPrinted>
  <dcterms:modified xsi:type="dcterms:W3CDTF">2024-04-11T23:22:52Z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F25561DB31514ED4A9B9376623503C41_13</vt:lpwstr>
  </property>
</Properties>
</file>